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DC41" w14:textId="37F63F72" w:rsidR="00FD47EB" w:rsidRDefault="00FD47EB" w:rsidP="00FD47E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Notice of Meeting</w:t>
      </w:r>
    </w:p>
    <w:p w14:paraId="1432A5FF" w14:textId="6D5FFDCB" w:rsidR="00FD47EB" w:rsidRDefault="00FD47EB" w:rsidP="00FD47E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CSA Annual General Meeting 2022</w:t>
      </w:r>
    </w:p>
    <w:p w14:paraId="7616EF31" w14:textId="57E5D7E6" w:rsidR="00FD47EB" w:rsidRDefault="00FD47EB" w:rsidP="00FD47E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Thursday, 25 March at 5pm</w:t>
      </w:r>
    </w:p>
    <w:p w14:paraId="68E3168C" w14:textId="1E66793D" w:rsidR="00FD47EB" w:rsidRDefault="00FD47EB" w:rsidP="00FD47E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Zoom – Online</w:t>
      </w:r>
    </w:p>
    <w:p w14:paraId="6AE4DA7D" w14:textId="77777777" w:rsidR="00FD47EB" w:rsidRDefault="00FD47EB" w:rsidP="00FD47E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Please let the secretariat know whether or not you will be attending via email: </w:t>
      </w:r>
      <w:hyperlink r:id="rId5" w:history="1">
        <w:r>
          <w:rPr>
            <w:rStyle w:val="Hyperlink"/>
            <w:rFonts w:ascii="Calibri" w:hAnsi="Calibri" w:cs="Calibri"/>
            <w:color w:val="0563C1"/>
          </w:rPr>
          <w:t>info@copyright.asn.au</w:t>
        </w:r>
      </w:hyperlink>
      <w:r>
        <w:rPr>
          <w:rFonts w:ascii="Calibri" w:hAnsi="Calibri" w:cs="Calibri"/>
          <w:color w:val="000000"/>
        </w:rPr>
        <w:t>.</w:t>
      </w:r>
    </w:p>
    <w:p w14:paraId="689EE13F" w14:textId="77777777" w:rsidR="00FD47EB" w:rsidRDefault="00FD47EB" w:rsidP="00FD47E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Below is an agenda for the meeting.</w:t>
      </w:r>
    </w:p>
    <w:p w14:paraId="32342732" w14:textId="77777777" w:rsidR="00FD47EB" w:rsidRDefault="00FD47EB" w:rsidP="00FD47E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Agenda</w:t>
      </w:r>
    </w:p>
    <w:p w14:paraId="15D085EE" w14:textId="77777777" w:rsidR="00FD47EB" w:rsidRDefault="00FD47EB" w:rsidP="00FD47EB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Apologies</w:t>
      </w:r>
    </w:p>
    <w:p w14:paraId="7BAEA9FD" w14:textId="77777777" w:rsidR="00FD47EB" w:rsidRDefault="00FD47EB" w:rsidP="00FD47EB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Approval of New CSA Members</w:t>
      </w:r>
    </w:p>
    <w:p w14:paraId="76BC4764" w14:textId="77777777" w:rsidR="00FD47EB" w:rsidRDefault="00FD47EB" w:rsidP="00FD47EB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Approval of Minutes of the preceding Annual General Meeting</w:t>
      </w:r>
    </w:p>
    <w:p w14:paraId="300BCA87" w14:textId="01ABCF3D" w:rsidR="00FD47EB" w:rsidRDefault="00FD47EB" w:rsidP="00FD47EB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Receipt from the Management Committee and Auditor of the Society reports upon transactions of the Society during the year ended 31 December 20</w:t>
      </w:r>
      <w:r w:rsidR="00D43203">
        <w:rPr>
          <w:rFonts w:ascii="Calibri" w:hAnsi="Calibri" w:cs="Calibri"/>
          <w:color w:val="000000"/>
        </w:rPr>
        <w:t>21</w:t>
      </w:r>
    </w:p>
    <w:p w14:paraId="4F6578FB" w14:textId="77777777" w:rsidR="00FD47EB" w:rsidRDefault="00FD47EB" w:rsidP="00FD47EB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Appointment of the auditor and determination of remuneration</w:t>
      </w:r>
    </w:p>
    <w:p w14:paraId="02DF0A28" w14:textId="77777777" w:rsidR="00FD47EB" w:rsidRDefault="00FD47EB" w:rsidP="00FD47EB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Election of officers of the Society and ordinary committee members</w:t>
      </w:r>
    </w:p>
    <w:p w14:paraId="41955342" w14:textId="77777777" w:rsidR="00FD47EB" w:rsidRDefault="00FD47EB" w:rsidP="00FD47EB">
      <w:pPr>
        <w:pStyle w:val="NormalWeb"/>
        <w:numPr>
          <w:ilvl w:val="0"/>
          <w:numId w:val="1"/>
        </w:numPr>
        <w:spacing w:before="0" w:beforeAutospacing="0" w:after="16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other business</w:t>
      </w:r>
    </w:p>
    <w:p w14:paraId="18A7E3B2" w14:textId="77777777" w:rsidR="00FD47EB" w:rsidRDefault="00FD47EB" w:rsidP="00FD47E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Information for members</w:t>
      </w:r>
    </w:p>
    <w:p w14:paraId="7BD6F08A" w14:textId="77777777" w:rsidR="00FD47EB" w:rsidRDefault="00FD47EB" w:rsidP="00FD47EB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current committee members are listed on the CSA website </w:t>
      </w:r>
      <w:hyperlink r:id="rId6" w:history="1">
        <w:r>
          <w:rPr>
            <w:rStyle w:val="Hyperlink"/>
            <w:rFonts w:ascii="Calibri" w:hAnsi="Calibri" w:cs="Calibri"/>
            <w:color w:val="0563C1"/>
          </w:rPr>
          <w:t>here</w:t>
        </w:r>
      </w:hyperlink>
    </w:p>
    <w:p w14:paraId="7FD6C5E8" w14:textId="77777777" w:rsidR="00FD47EB" w:rsidRDefault="00FD47EB" w:rsidP="00FD47EB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Anthony Willis is the Public Officer (which is not a committee position)</w:t>
      </w:r>
    </w:p>
    <w:p w14:paraId="6D734526" w14:textId="77777777" w:rsidR="00FD47EB" w:rsidRDefault="00FD47EB" w:rsidP="00FD47EB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proposed amendments to the Constitution (to be dealt with as item 7 above) are listed on the CSA website </w:t>
      </w:r>
      <w:hyperlink r:id="rId7" w:history="1">
        <w:r>
          <w:rPr>
            <w:rStyle w:val="Hyperlink"/>
            <w:rFonts w:ascii="Calibri" w:hAnsi="Calibri" w:cs="Calibri"/>
            <w:color w:val="0563C1"/>
          </w:rPr>
          <w:t>here</w:t>
        </w:r>
      </w:hyperlink>
    </w:p>
    <w:p w14:paraId="7A30A3FC" w14:textId="32C9B4A4" w:rsidR="00FD47EB" w:rsidRDefault="00FD47EB" w:rsidP="00FD47EB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member who wishes to have an item of business added to the agenda for the</w:t>
      </w:r>
      <w:r>
        <w:rPr>
          <w:rFonts w:ascii="Verdana" w:hAnsi="Verdana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meeting should contact CSA Secretary, Amy Broomfield: </w:t>
      </w:r>
      <w:hyperlink r:id="rId8" w:history="1">
        <w:r w:rsidRPr="00BD74D2">
          <w:rPr>
            <w:rStyle w:val="Hyperlink"/>
            <w:rFonts w:ascii="Calibri" w:hAnsi="Calibri" w:cs="Calibri"/>
          </w:rPr>
          <w:t>info@copyright.asn.au</w:t>
        </w:r>
      </w:hyperlink>
      <w:r>
        <w:rPr>
          <w:rFonts w:ascii="Calibri" w:hAnsi="Calibri" w:cs="Calibri"/>
          <w:color w:val="000000"/>
        </w:rPr>
        <w:t> </w:t>
      </w:r>
    </w:p>
    <w:p w14:paraId="370FEB04" w14:textId="39EF5085" w:rsidR="00FD47EB" w:rsidRDefault="00FD47EB" w:rsidP="00FD47EB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Please use the nomination form available </w:t>
      </w:r>
      <w:hyperlink r:id="rId9" w:history="1">
        <w:r>
          <w:rPr>
            <w:rStyle w:val="Hyperlink"/>
            <w:rFonts w:ascii="Calibri" w:hAnsi="Calibri" w:cs="Calibri"/>
            <w:color w:val="0563C1"/>
          </w:rPr>
          <w:t>here</w:t>
        </w:r>
      </w:hyperlink>
      <w:r>
        <w:rPr>
          <w:rFonts w:ascii="Calibri" w:hAnsi="Calibri" w:cs="Calibri"/>
          <w:color w:val="000000"/>
        </w:rPr>
        <w:t xml:space="preserve"> to nominate Copyright Society members for election as office bearers and committee members</w:t>
      </w:r>
    </w:p>
    <w:p w14:paraId="78B7C4A7" w14:textId="5CF39652" w:rsidR="00FD47EB" w:rsidRDefault="00FD47EB" w:rsidP="00FD47EB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Completed nomination forms should be delivered on or before close of business on </w:t>
      </w:r>
      <w:r>
        <w:rPr>
          <w:rFonts w:ascii="Calibri" w:hAnsi="Calibri" w:cs="Calibri"/>
          <w:b/>
          <w:bCs/>
          <w:color w:val="000000"/>
        </w:rPr>
        <w:t>Friday, 18 March 2022</w:t>
      </w:r>
      <w:r>
        <w:rPr>
          <w:rFonts w:ascii="Calibri" w:hAnsi="Calibri" w:cs="Calibri"/>
          <w:color w:val="000000"/>
        </w:rPr>
        <w:t xml:space="preserve"> to: PO Box 1986 Strawberry Hills 2012, or email </w:t>
      </w:r>
      <w:hyperlink r:id="rId10" w:history="1">
        <w:r>
          <w:rPr>
            <w:rStyle w:val="Hyperlink"/>
            <w:rFonts w:ascii="Calibri" w:hAnsi="Calibri" w:cs="Calibri"/>
            <w:color w:val="0563C1"/>
          </w:rPr>
          <w:t>info@copyright.asn.au</w:t>
        </w:r>
      </w:hyperlink>
    </w:p>
    <w:p w14:paraId="3D003075" w14:textId="417430D1" w:rsidR="00FD47EB" w:rsidRDefault="00FD47EB" w:rsidP="00FD47EB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Proxy voting forms are available </w:t>
      </w:r>
      <w:hyperlink r:id="rId11" w:history="1">
        <w:r>
          <w:rPr>
            <w:rStyle w:val="Hyperlink"/>
            <w:rFonts w:ascii="Calibri" w:hAnsi="Calibri" w:cs="Calibri"/>
            <w:color w:val="0563C1"/>
          </w:rPr>
          <w:t>here</w:t>
        </w:r>
      </w:hyperlink>
      <w:r>
        <w:rPr>
          <w:rFonts w:ascii="Calibri" w:hAnsi="Calibri" w:cs="Calibri"/>
          <w:color w:val="000000"/>
        </w:rPr>
        <w:t xml:space="preserve"> (via the CSA website</w:t>
      </w:r>
      <w:r>
        <w:rPr>
          <w:rFonts w:ascii="Verdana" w:hAnsi="Verdana" w:cs="Calibri"/>
          <w:color w:val="000000"/>
        </w:rPr>
        <w:t>)</w:t>
      </w:r>
    </w:p>
    <w:p w14:paraId="4B4FC0A9" w14:textId="77777777" w:rsidR="00FD47EB" w:rsidRDefault="00FD47EB" w:rsidP="00FD47EB">
      <w:pPr>
        <w:pStyle w:val="NormalWeb"/>
        <w:numPr>
          <w:ilvl w:val="0"/>
          <w:numId w:val="2"/>
        </w:numPr>
        <w:spacing w:before="0" w:beforeAutospacing="0" w:after="16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audited accounts and minutes of the last AGM will be made available at the AGM</w:t>
      </w:r>
    </w:p>
    <w:p w14:paraId="14468740" w14:textId="77777777" w:rsidR="00666A6F" w:rsidRDefault="00666A6F"/>
    <w:sectPr w:rsidR="00666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0E0B"/>
    <w:multiLevelType w:val="multilevel"/>
    <w:tmpl w:val="CB7A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A0766"/>
    <w:multiLevelType w:val="multilevel"/>
    <w:tmpl w:val="13D0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B"/>
    <w:rsid w:val="005E654F"/>
    <w:rsid w:val="00666A6F"/>
    <w:rsid w:val="00957DE9"/>
    <w:rsid w:val="00A363A5"/>
    <w:rsid w:val="00A676C2"/>
    <w:rsid w:val="00AA3994"/>
    <w:rsid w:val="00B20D46"/>
    <w:rsid w:val="00D06A98"/>
    <w:rsid w:val="00D43203"/>
    <w:rsid w:val="00FC4BD5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3C32"/>
  <w15:chartTrackingRefBased/>
  <w15:docId w15:val="{D519DAB6-CF8C-4227-AC85-7E8CDE93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BD5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7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D47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7E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4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47EB"/>
  </w:style>
  <w:style w:type="character" w:customStyle="1" w:styleId="CommentTextChar">
    <w:name w:val="Comment Text Char"/>
    <w:basedOn w:val="DefaultParagraphFont"/>
    <w:link w:val="CommentText"/>
    <w:uiPriority w:val="99"/>
    <w:rsid w:val="00FD47E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7E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pyright.asn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pyright.asn.au/management-committe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pyright.asn.au/management-committee/" TargetMode="External"/><Relationship Id="rId11" Type="http://schemas.openxmlformats.org/officeDocument/2006/relationships/hyperlink" Target="https://copyright.asn.au/2022-annual-general-meeting/" TargetMode="External"/><Relationship Id="rId5" Type="http://schemas.openxmlformats.org/officeDocument/2006/relationships/hyperlink" Target="mailto:info@copyright.asn.au" TargetMode="External"/><Relationship Id="rId10" Type="http://schemas.openxmlformats.org/officeDocument/2006/relationships/hyperlink" Target="mailto:info@copyright.asn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pyright.asn.au/2022-annual-general-mee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Broomfield</dc:creator>
  <cp:keywords/>
  <dc:description/>
  <cp:lastModifiedBy>Amy Broomfield</cp:lastModifiedBy>
  <cp:revision>3</cp:revision>
  <dcterms:created xsi:type="dcterms:W3CDTF">2022-03-03T07:22:00Z</dcterms:created>
  <dcterms:modified xsi:type="dcterms:W3CDTF">2022-03-03T07:24:00Z</dcterms:modified>
</cp:coreProperties>
</file>